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D33" w:rsidRPr="00147A86" w:rsidRDefault="00F976C0" w:rsidP="00F976C0">
      <w:pPr>
        <w:shd w:val="clear" w:color="auto" w:fill="FFFFFF"/>
        <w:jc w:val="right"/>
        <w:rPr>
          <w:rFonts w:cs="Arial"/>
          <w:color w:val="000000"/>
        </w:rPr>
      </w:pPr>
      <w:r>
        <w:rPr>
          <w:rFonts w:ascii="Comic Sans MS" w:hAnsi="Comic Sans MS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-3809</wp:posOffset>
                </wp:positionH>
                <wp:positionV relativeFrom="paragraph">
                  <wp:posOffset>487680</wp:posOffset>
                </wp:positionV>
                <wp:extent cx="3714750" cy="1133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C0" w:rsidRPr="00C33A62" w:rsidRDefault="00F976C0" w:rsidP="00F976C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56"/>
                                <w:szCs w:val="56"/>
                              </w:rPr>
                            </w:pPr>
                            <w:r w:rsidRPr="00C33A62">
                              <w:rPr>
                                <w:rFonts w:ascii="Trebuchet MS" w:hAnsi="Trebuchet MS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 xml:space="preserve">USE OF </w:t>
                            </w:r>
                            <w:r w:rsidR="00C33A62" w:rsidRPr="00C33A62">
                              <w:rPr>
                                <w:rFonts w:ascii="Trebuchet MS" w:hAnsi="Trebuchet MS"/>
                                <w:b/>
                                <w:sz w:val="56"/>
                                <w:szCs w:val="56"/>
                                <w:highlight w:val="yellow"/>
                              </w:rPr>
                              <w:t>CLUB          PROVIDED RACKETS</w:t>
                            </w:r>
                            <w:r w:rsidR="00C33A62" w:rsidRPr="00C33A62">
                              <w:rPr>
                                <w:rFonts w:ascii="Trebuchet MS" w:hAnsi="Trebuchet MS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3pt;margin-top:38.4pt;width:292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" fillcolor="white [3201]" stroked="f" strokeweight=".5pt">
                <v:textbox>
                  <w:txbxContent>
                    <w:p w:rsidR="00F976C0" w:rsidRPr="00C33A62" w:rsidRDefault="00F976C0" w:rsidP="00F976C0">
                      <w:pPr>
                        <w:jc w:val="center"/>
                        <w:rPr>
                          <w:rFonts w:ascii="Trebuchet MS" w:hAnsi="Trebuchet MS"/>
                          <w:b/>
                          <w:sz w:val="56"/>
                          <w:szCs w:val="56"/>
                        </w:rPr>
                      </w:pPr>
                      <w:r w:rsidRPr="00C33A62">
                        <w:rPr>
                          <w:rFonts w:ascii="Trebuchet MS" w:hAnsi="Trebuchet MS"/>
                          <w:b/>
                          <w:sz w:val="56"/>
                          <w:szCs w:val="56"/>
                          <w:highlight w:val="yellow"/>
                        </w:rPr>
                        <w:t xml:space="preserve">USE OF </w:t>
                      </w:r>
                      <w:r w:rsidR="00C33A62" w:rsidRPr="00C33A62">
                        <w:rPr>
                          <w:rFonts w:ascii="Trebuchet MS" w:hAnsi="Trebuchet MS"/>
                          <w:b/>
                          <w:sz w:val="56"/>
                          <w:szCs w:val="56"/>
                          <w:highlight w:val="yellow"/>
                        </w:rPr>
                        <w:t>CLUB          PROVIDED RACKETS</w:t>
                      </w:r>
                      <w:r w:rsidR="00C33A62" w:rsidRPr="00C33A62">
                        <w:rPr>
                          <w:rFonts w:ascii="Trebuchet MS" w:hAnsi="Trebuchet MS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834FE" w:rsidRPr="006834FE">
        <w:rPr>
          <w:rFonts w:ascii="Comic Sans MS" w:hAnsi="Comic Sans MS" w:cs="Arial"/>
          <w:bCs/>
          <w:lang w:val="en-US"/>
        </w:rPr>
        <w:t xml:space="preserve"> </w:t>
      </w:r>
      <w:r w:rsidR="00147A86">
        <w:rPr>
          <w:noProof/>
          <w:lang w:eastAsia="en-GB"/>
        </w:rPr>
        <w:drawing>
          <wp:inline distT="0" distB="0" distL="0" distR="0" wp14:anchorId="17FAE3ED" wp14:editId="0F06C56E">
            <wp:extent cx="1432815" cy="1518249"/>
            <wp:effectExtent l="0" t="0" r="0" b="6350"/>
            <wp:docPr id="1" name="Picture 1" descr="D:\Documents\SQUASH 2024\invoices\new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SQUASH 2024\invoices\new logo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545" cy="175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5F3">
        <w:rPr>
          <w:i/>
          <w:sz w:val="14"/>
          <w:szCs w:val="14"/>
        </w:rPr>
        <w:tab/>
      </w:r>
    </w:p>
    <w:p w:rsidR="006834FE" w:rsidRPr="00147A86" w:rsidRDefault="006834FE" w:rsidP="006834FE">
      <w:pPr>
        <w:shd w:val="clear" w:color="auto" w:fill="FFFFFF"/>
        <w:spacing w:line="240" w:lineRule="auto"/>
        <w:ind w:left="284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33A62" w:rsidRDefault="00C33A62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</w:p>
    <w:p w:rsidR="00C33A62" w:rsidRDefault="00F976C0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  <w:r w:rsidRPr="00C33A62">
        <w:rPr>
          <w:rFonts w:ascii="Trebuchet MS" w:hAnsi="Trebuchet MS" w:cs="Times New Roman"/>
          <w:sz w:val="32"/>
          <w:szCs w:val="32"/>
        </w:rPr>
        <w:t xml:space="preserve">Members may well </w:t>
      </w:r>
      <w:r w:rsidR="00C33A62" w:rsidRPr="00C33A62">
        <w:rPr>
          <w:rFonts w:ascii="Trebuchet MS" w:hAnsi="Trebuchet MS" w:cs="Times New Roman"/>
          <w:sz w:val="32"/>
          <w:szCs w:val="32"/>
        </w:rPr>
        <w:t>be aware</w:t>
      </w:r>
      <w:r w:rsidRPr="00C33A62">
        <w:rPr>
          <w:rFonts w:ascii="Trebuchet MS" w:hAnsi="Trebuchet MS" w:cs="Times New Roman"/>
          <w:sz w:val="32"/>
          <w:szCs w:val="32"/>
        </w:rPr>
        <w:t xml:space="preserve"> that</w:t>
      </w:r>
      <w:r w:rsidR="00C33A62" w:rsidRPr="00C33A62">
        <w:rPr>
          <w:rFonts w:ascii="Trebuchet MS" w:hAnsi="Trebuchet MS" w:cs="Times New Roman"/>
          <w:sz w:val="32"/>
          <w:szCs w:val="32"/>
        </w:rPr>
        <w:t xml:space="preserve"> it has long been the custom for the Clu</w:t>
      </w:r>
      <w:r w:rsidR="00C33A62">
        <w:rPr>
          <w:rFonts w:ascii="Trebuchet MS" w:hAnsi="Trebuchet MS" w:cs="Times New Roman"/>
          <w:sz w:val="32"/>
          <w:szCs w:val="32"/>
        </w:rPr>
        <w:t>b to make spare Squash and Racke</w:t>
      </w:r>
      <w:r w:rsidR="00C33A62" w:rsidRPr="00C33A62">
        <w:rPr>
          <w:rFonts w:ascii="Trebuchet MS" w:hAnsi="Trebuchet MS" w:cs="Times New Roman"/>
          <w:sz w:val="32"/>
          <w:szCs w:val="32"/>
        </w:rPr>
        <w:t>tball Rackets</w:t>
      </w:r>
      <w:r w:rsidR="00C33A62">
        <w:rPr>
          <w:rFonts w:ascii="Trebuchet MS" w:hAnsi="Trebuchet MS" w:cs="Times New Roman"/>
          <w:sz w:val="32"/>
          <w:szCs w:val="32"/>
        </w:rPr>
        <w:t xml:space="preserve"> available for Gue</w:t>
      </w:r>
      <w:r w:rsidR="00C33A62" w:rsidRPr="00C33A62">
        <w:rPr>
          <w:rFonts w:ascii="Trebuchet MS" w:hAnsi="Trebuchet MS" w:cs="Times New Roman"/>
          <w:sz w:val="32"/>
          <w:szCs w:val="32"/>
        </w:rPr>
        <w:t>sts</w:t>
      </w:r>
      <w:r w:rsidR="00C33A62">
        <w:rPr>
          <w:rFonts w:ascii="Trebuchet MS" w:hAnsi="Trebuchet MS" w:cs="Times New Roman"/>
          <w:sz w:val="32"/>
          <w:szCs w:val="32"/>
        </w:rPr>
        <w:t xml:space="preserve"> a</w:t>
      </w:r>
      <w:r w:rsidR="00C33A62" w:rsidRPr="00C33A62">
        <w:rPr>
          <w:rFonts w:ascii="Trebuchet MS" w:hAnsi="Trebuchet MS" w:cs="Times New Roman"/>
          <w:sz w:val="32"/>
          <w:szCs w:val="32"/>
        </w:rPr>
        <w:t>nd</w:t>
      </w:r>
      <w:r w:rsidR="00C33A62">
        <w:rPr>
          <w:rFonts w:ascii="Trebuchet MS" w:hAnsi="Trebuchet MS" w:cs="Times New Roman"/>
          <w:sz w:val="32"/>
          <w:szCs w:val="32"/>
        </w:rPr>
        <w:t xml:space="preserve"> new membe</w:t>
      </w:r>
      <w:r w:rsidR="00C33A62" w:rsidRPr="00C33A62">
        <w:rPr>
          <w:rFonts w:ascii="Trebuchet MS" w:hAnsi="Trebuchet MS" w:cs="Times New Roman"/>
          <w:sz w:val="32"/>
          <w:szCs w:val="32"/>
        </w:rPr>
        <w:t>rs</w:t>
      </w:r>
      <w:r w:rsidR="00C33A62">
        <w:rPr>
          <w:rFonts w:ascii="Trebuchet MS" w:hAnsi="Trebuchet MS" w:cs="Times New Roman"/>
          <w:sz w:val="32"/>
          <w:szCs w:val="32"/>
        </w:rPr>
        <w:t xml:space="preserve"> to “try” before committing themselves to the expense of buying themselves a new racket.</w:t>
      </w:r>
    </w:p>
    <w:p w:rsidR="00C33A62" w:rsidRDefault="00C33A62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</w:p>
    <w:p w:rsidR="00C33A62" w:rsidRDefault="00C33A62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  <w:r>
        <w:rPr>
          <w:rFonts w:ascii="Trebuchet MS" w:hAnsi="Trebuchet MS" w:cs="Times New Roman"/>
          <w:sz w:val="32"/>
          <w:szCs w:val="32"/>
        </w:rPr>
        <w:t>The courtesy racket</w:t>
      </w:r>
      <w:r w:rsidR="005074DE">
        <w:rPr>
          <w:rFonts w:ascii="Trebuchet MS" w:hAnsi="Trebuchet MS" w:cs="Times New Roman"/>
          <w:sz w:val="32"/>
          <w:szCs w:val="32"/>
        </w:rPr>
        <w:t>s</w:t>
      </w:r>
      <w:r>
        <w:rPr>
          <w:rFonts w:ascii="Trebuchet MS" w:hAnsi="Trebuchet MS" w:cs="Times New Roman"/>
          <w:sz w:val="32"/>
          <w:szCs w:val="32"/>
        </w:rPr>
        <w:t xml:space="preserve"> have always been stored in the </w:t>
      </w:r>
      <w:r w:rsidR="005074DE">
        <w:rPr>
          <w:rFonts w:ascii="Trebuchet MS" w:hAnsi="Trebuchet MS" w:cs="Times New Roman"/>
          <w:sz w:val="32"/>
          <w:szCs w:val="32"/>
        </w:rPr>
        <w:t>appropriately labell</w:t>
      </w:r>
      <w:r>
        <w:rPr>
          <w:rFonts w:ascii="Trebuchet MS" w:hAnsi="Trebuchet MS" w:cs="Times New Roman"/>
          <w:sz w:val="32"/>
          <w:szCs w:val="32"/>
        </w:rPr>
        <w:t>ed clear</w:t>
      </w:r>
      <w:r w:rsidR="005074DE">
        <w:rPr>
          <w:rFonts w:ascii="Trebuchet MS" w:hAnsi="Trebuchet MS" w:cs="Times New Roman"/>
          <w:sz w:val="32"/>
          <w:szCs w:val="32"/>
        </w:rPr>
        <w:t xml:space="preserve"> </w:t>
      </w:r>
      <w:r>
        <w:rPr>
          <w:rFonts w:ascii="Trebuchet MS" w:hAnsi="Trebuchet MS" w:cs="Times New Roman"/>
          <w:sz w:val="32"/>
          <w:szCs w:val="32"/>
        </w:rPr>
        <w:t>pl</w:t>
      </w:r>
      <w:r w:rsidR="005074DE">
        <w:rPr>
          <w:rFonts w:ascii="Trebuchet MS" w:hAnsi="Trebuchet MS" w:cs="Times New Roman"/>
          <w:sz w:val="32"/>
          <w:szCs w:val="32"/>
        </w:rPr>
        <w:t>astic box on the Gallery where seven</w:t>
      </w:r>
      <w:r>
        <w:rPr>
          <w:rFonts w:ascii="Trebuchet MS" w:hAnsi="Trebuchet MS" w:cs="Times New Roman"/>
          <w:sz w:val="32"/>
          <w:szCs w:val="32"/>
        </w:rPr>
        <w:t xml:space="preserve"> Squash Rac</w:t>
      </w:r>
      <w:r w:rsidR="005074DE">
        <w:rPr>
          <w:rFonts w:ascii="Trebuchet MS" w:hAnsi="Trebuchet MS" w:cs="Times New Roman"/>
          <w:sz w:val="32"/>
          <w:szCs w:val="32"/>
        </w:rPr>
        <w:t>k</w:t>
      </w:r>
      <w:r>
        <w:rPr>
          <w:rFonts w:ascii="Trebuchet MS" w:hAnsi="Trebuchet MS" w:cs="Times New Roman"/>
          <w:sz w:val="32"/>
          <w:szCs w:val="32"/>
        </w:rPr>
        <w:t>ets and</w:t>
      </w:r>
      <w:r w:rsidR="005074DE">
        <w:rPr>
          <w:rFonts w:ascii="Trebuchet MS" w:hAnsi="Trebuchet MS" w:cs="Times New Roman"/>
          <w:sz w:val="32"/>
          <w:szCs w:val="32"/>
        </w:rPr>
        <w:t xml:space="preserve"> </w:t>
      </w:r>
      <w:r>
        <w:rPr>
          <w:rFonts w:ascii="Trebuchet MS" w:hAnsi="Trebuchet MS" w:cs="Times New Roman"/>
          <w:sz w:val="32"/>
          <w:szCs w:val="32"/>
        </w:rPr>
        <w:t>five Racketball</w:t>
      </w:r>
      <w:r w:rsidR="005074DE">
        <w:rPr>
          <w:rFonts w:ascii="Trebuchet MS" w:hAnsi="Trebuchet MS" w:cs="Times New Roman"/>
          <w:sz w:val="32"/>
          <w:szCs w:val="32"/>
        </w:rPr>
        <w:t xml:space="preserve"> rackets have b</w:t>
      </w:r>
      <w:r>
        <w:rPr>
          <w:rFonts w:ascii="Trebuchet MS" w:hAnsi="Trebuchet MS" w:cs="Times New Roman"/>
          <w:sz w:val="32"/>
          <w:szCs w:val="32"/>
        </w:rPr>
        <w:t>een</w:t>
      </w:r>
      <w:r w:rsidR="005074DE">
        <w:rPr>
          <w:rFonts w:ascii="Trebuchet MS" w:hAnsi="Trebuchet MS" w:cs="Times New Roman"/>
          <w:sz w:val="32"/>
          <w:szCs w:val="32"/>
        </w:rPr>
        <w:t xml:space="preserve"> </w:t>
      </w:r>
      <w:r>
        <w:rPr>
          <w:rFonts w:ascii="Trebuchet MS" w:hAnsi="Trebuchet MS" w:cs="Times New Roman"/>
          <w:sz w:val="32"/>
          <w:szCs w:val="32"/>
        </w:rPr>
        <w:t>stored.</w:t>
      </w:r>
    </w:p>
    <w:p w:rsidR="00C33A62" w:rsidRDefault="00C33A62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</w:p>
    <w:p w:rsidR="00C33A62" w:rsidRDefault="00C33A62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  <w:r>
        <w:rPr>
          <w:rFonts w:ascii="Trebuchet MS" w:hAnsi="Trebuchet MS" w:cs="Times New Roman"/>
          <w:sz w:val="32"/>
          <w:szCs w:val="32"/>
        </w:rPr>
        <w:t>Unfortunately</w:t>
      </w:r>
      <w:r w:rsidR="005074DE">
        <w:rPr>
          <w:rFonts w:ascii="Trebuchet MS" w:hAnsi="Trebuchet MS" w:cs="Times New Roman"/>
          <w:sz w:val="32"/>
          <w:szCs w:val="32"/>
        </w:rPr>
        <w:t>, Racketball rackets have been “borrowed” and not returned to the box.</w:t>
      </w:r>
    </w:p>
    <w:p w:rsidR="005074DE" w:rsidRDefault="005074DE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</w:p>
    <w:p w:rsidR="005074DE" w:rsidRDefault="005074DE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  <w:r>
        <w:rPr>
          <w:rFonts w:ascii="Trebuchet MS" w:hAnsi="Trebuchet MS" w:cs="Times New Roman"/>
          <w:sz w:val="32"/>
          <w:szCs w:val="32"/>
        </w:rPr>
        <w:t>This sort of behaviour tarnishes the reputation of the Club – if you have “borrowed” a racket, please return it.</w:t>
      </w:r>
    </w:p>
    <w:p w:rsidR="005074DE" w:rsidRDefault="005074DE" w:rsidP="00A61CFB">
      <w:pPr>
        <w:pStyle w:val="ListParagraph"/>
        <w:ind w:left="0" w:right="141"/>
        <w:rPr>
          <w:rFonts w:ascii="Trebuchet MS" w:hAnsi="Trebuchet MS" w:cs="Times New Roman"/>
          <w:sz w:val="32"/>
          <w:szCs w:val="32"/>
        </w:rPr>
      </w:pPr>
    </w:p>
    <w:p w:rsidR="005074DE" w:rsidRPr="005074DE" w:rsidRDefault="005074DE" w:rsidP="00A61CFB">
      <w:pPr>
        <w:pStyle w:val="ListParagraph"/>
        <w:ind w:left="0" w:right="141"/>
        <w:rPr>
          <w:rFonts w:ascii="Trebuchet MS" w:hAnsi="Trebuchet MS" w:cs="Times New Roman"/>
          <w:color w:val="FF0000"/>
          <w:sz w:val="32"/>
          <w:szCs w:val="32"/>
        </w:rPr>
      </w:pPr>
      <w:r w:rsidRPr="005074DE">
        <w:rPr>
          <w:rFonts w:ascii="Trebuchet MS" w:hAnsi="Trebuchet MS" w:cs="Times New Roman"/>
          <w:color w:val="FF0000"/>
          <w:sz w:val="32"/>
          <w:szCs w:val="32"/>
        </w:rPr>
        <w:t xml:space="preserve">In addition, please would any member with a spare Racketball Racket consider labelling it </w:t>
      </w:r>
      <w:r w:rsidRPr="005074DE">
        <w:rPr>
          <w:rFonts w:ascii="Trebuchet MS" w:hAnsi="Trebuchet MS" w:cs="Times New Roman"/>
          <w:b/>
          <w:color w:val="FF0000"/>
          <w:sz w:val="32"/>
          <w:szCs w:val="32"/>
        </w:rPr>
        <w:t xml:space="preserve">SS&amp;RC and donating it to the </w:t>
      </w:r>
      <w:proofErr w:type="gramStart"/>
      <w:r w:rsidRPr="005074DE">
        <w:rPr>
          <w:rFonts w:ascii="Trebuchet MS" w:hAnsi="Trebuchet MS" w:cs="Times New Roman"/>
          <w:b/>
          <w:color w:val="FF0000"/>
          <w:sz w:val="32"/>
          <w:szCs w:val="32"/>
        </w:rPr>
        <w:t>Club</w:t>
      </w:r>
      <w:proofErr w:type="gramEnd"/>
    </w:p>
    <w:p w:rsidR="00B018ED" w:rsidRPr="005074DE" w:rsidRDefault="00B018ED" w:rsidP="00A61CFB">
      <w:pPr>
        <w:pStyle w:val="ListParagraph"/>
        <w:ind w:left="0"/>
        <w:rPr>
          <w:rFonts w:ascii="Trebuchet MS" w:hAnsi="Trebuchet MS" w:cs="Times New Roman"/>
          <w:sz w:val="32"/>
          <w:szCs w:val="32"/>
        </w:rPr>
      </w:pPr>
      <w:bookmarkStart w:id="0" w:name="_GoBack"/>
      <w:bookmarkEnd w:id="0"/>
    </w:p>
    <w:p w:rsidR="00B018ED" w:rsidRPr="005074DE" w:rsidRDefault="00B018ED" w:rsidP="00A61CFB">
      <w:pPr>
        <w:pStyle w:val="ListParagraph"/>
        <w:ind w:left="0"/>
        <w:rPr>
          <w:rFonts w:ascii="Trebuchet MS" w:hAnsi="Trebuchet MS" w:cs="Times New Roman"/>
          <w:sz w:val="32"/>
          <w:szCs w:val="32"/>
        </w:rPr>
      </w:pPr>
      <w:r w:rsidRPr="005074DE">
        <w:rPr>
          <w:rFonts w:ascii="Trebuchet MS" w:hAnsi="Trebuchet MS" w:cs="Times New Roman"/>
          <w:sz w:val="32"/>
          <w:szCs w:val="32"/>
        </w:rPr>
        <w:t xml:space="preserve">Graham S Jackson </w:t>
      </w:r>
    </w:p>
    <w:p w:rsidR="00B018ED" w:rsidRPr="005074DE" w:rsidRDefault="00B018ED" w:rsidP="00A61CFB">
      <w:pPr>
        <w:pStyle w:val="ListParagraph"/>
        <w:ind w:left="0"/>
        <w:rPr>
          <w:rFonts w:ascii="Trebuchet MS" w:hAnsi="Trebuchet MS" w:cs="Times New Roman"/>
          <w:sz w:val="32"/>
          <w:szCs w:val="32"/>
        </w:rPr>
      </w:pPr>
      <w:r w:rsidRPr="005074DE">
        <w:rPr>
          <w:rFonts w:ascii="Trebuchet MS" w:hAnsi="Trebuchet MS" w:cs="Times New Roman"/>
          <w:sz w:val="32"/>
          <w:szCs w:val="32"/>
        </w:rPr>
        <w:t>Chairman.</w:t>
      </w:r>
    </w:p>
    <w:p w:rsidR="00A61CFB" w:rsidRPr="005074DE" w:rsidRDefault="00A61CFB" w:rsidP="00F976C0">
      <w:pPr>
        <w:pStyle w:val="ListParagraph"/>
        <w:ind w:left="142" w:right="141"/>
        <w:rPr>
          <w:rFonts w:ascii="Trebuchet MS" w:hAnsi="Trebuchet MS" w:cs="Times New Roman"/>
          <w:sz w:val="32"/>
          <w:szCs w:val="32"/>
        </w:rPr>
      </w:pPr>
    </w:p>
    <w:sectPr w:rsidR="00A61CFB" w:rsidRPr="005074DE" w:rsidSect="00C33A62">
      <w:pgSz w:w="11906" w:h="16838"/>
      <w:pgMar w:top="567" w:right="17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64DDD"/>
    <w:multiLevelType w:val="hybridMultilevel"/>
    <w:tmpl w:val="3634B90E"/>
    <w:lvl w:ilvl="0" w:tplc="6CEAEBB6">
      <w:start w:val="4"/>
      <w:numFmt w:val="decimal"/>
      <w:lvlText w:val="%1"/>
      <w:lvlJc w:val="left"/>
      <w:pPr>
        <w:ind w:left="7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9" w:hanging="360"/>
      </w:pPr>
    </w:lvl>
    <w:lvl w:ilvl="2" w:tplc="0809001B" w:tentative="1">
      <w:start w:val="1"/>
      <w:numFmt w:val="lowerRoman"/>
      <w:lvlText w:val="%3."/>
      <w:lvlJc w:val="right"/>
      <w:pPr>
        <w:ind w:left="2189" w:hanging="180"/>
      </w:pPr>
    </w:lvl>
    <w:lvl w:ilvl="3" w:tplc="0809000F" w:tentative="1">
      <w:start w:val="1"/>
      <w:numFmt w:val="decimal"/>
      <w:lvlText w:val="%4."/>
      <w:lvlJc w:val="left"/>
      <w:pPr>
        <w:ind w:left="2909" w:hanging="360"/>
      </w:pPr>
    </w:lvl>
    <w:lvl w:ilvl="4" w:tplc="08090019" w:tentative="1">
      <w:start w:val="1"/>
      <w:numFmt w:val="lowerLetter"/>
      <w:lvlText w:val="%5."/>
      <w:lvlJc w:val="left"/>
      <w:pPr>
        <w:ind w:left="3629" w:hanging="360"/>
      </w:pPr>
    </w:lvl>
    <w:lvl w:ilvl="5" w:tplc="0809001B" w:tentative="1">
      <w:start w:val="1"/>
      <w:numFmt w:val="lowerRoman"/>
      <w:lvlText w:val="%6."/>
      <w:lvlJc w:val="right"/>
      <w:pPr>
        <w:ind w:left="4349" w:hanging="180"/>
      </w:pPr>
    </w:lvl>
    <w:lvl w:ilvl="6" w:tplc="0809000F" w:tentative="1">
      <w:start w:val="1"/>
      <w:numFmt w:val="decimal"/>
      <w:lvlText w:val="%7."/>
      <w:lvlJc w:val="left"/>
      <w:pPr>
        <w:ind w:left="5069" w:hanging="360"/>
      </w:pPr>
    </w:lvl>
    <w:lvl w:ilvl="7" w:tplc="08090019" w:tentative="1">
      <w:start w:val="1"/>
      <w:numFmt w:val="lowerLetter"/>
      <w:lvlText w:val="%8."/>
      <w:lvlJc w:val="left"/>
      <w:pPr>
        <w:ind w:left="5789" w:hanging="360"/>
      </w:pPr>
    </w:lvl>
    <w:lvl w:ilvl="8" w:tplc="08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4E4439A3"/>
    <w:multiLevelType w:val="multilevel"/>
    <w:tmpl w:val="C7C6AAD4"/>
    <w:lvl w:ilvl="0">
      <w:start w:val="20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14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81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5A192F97"/>
    <w:multiLevelType w:val="hybridMultilevel"/>
    <w:tmpl w:val="2E222F16"/>
    <w:lvl w:ilvl="0" w:tplc="DEE462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172F71"/>
    <w:multiLevelType w:val="multilevel"/>
    <w:tmpl w:val="7766E812"/>
    <w:lvl w:ilvl="0">
      <w:start w:val="202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424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68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12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952" w:hanging="1800"/>
      </w:pPr>
      <w:rPr>
        <w:rFonts w:hint="default"/>
      </w:rPr>
    </w:lvl>
  </w:abstractNum>
  <w:abstractNum w:abstractNumId="4" w15:restartNumberingAfterBreak="0">
    <w:nsid w:val="76F308AB"/>
    <w:multiLevelType w:val="multilevel"/>
    <w:tmpl w:val="66C4D0E8"/>
    <w:lvl w:ilvl="0">
      <w:start w:val="2023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439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83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27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95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E"/>
    <w:rsid w:val="000C4538"/>
    <w:rsid w:val="00147A86"/>
    <w:rsid w:val="001B33FF"/>
    <w:rsid w:val="00212363"/>
    <w:rsid w:val="0025581E"/>
    <w:rsid w:val="002A3DBE"/>
    <w:rsid w:val="002B3429"/>
    <w:rsid w:val="00307B98"/>
    <w:rsid w:val="00354A3E"/>
    <w:rsid w:val="00355F38"/>
    <w:rsid w:val="004705D2"/>
    <w:rsid w:val="004B3D33"/>
    <w:rsid w:val="005074DE"/>
    <w:rsid w:val="006135F3"/>
    <w:rsid w:val="00662ED5"/>
    <w:rsid w:val="006834FE"/>
    <w:rsid w:val="007277DE"/>
    <w:rsid w:val="00803348"/>
    <w:rsid w:val="008A4AB7"/>
    <w:rsid w:val="009E2226"/>
    <w:rsid w:val="009F697A"/>
    <w:rsid w:val="00A61CFB"/>
    <w:rsid w:val="00AD20A4"/>
    <w:rsid w:val="00B018ED"/>
    <w:rsid w:val="00BA7276"/>
    <w:rsid w:val="00C33A62"/>
    <w:rsid w:val="00C84DA4"/>
    <w:rsid w:val="00D37931"/>
    <w:rsid w:val="00D80899"/>
    <w:rsid w:val="00DB0EED"/>
    <w:rsid w:val="00DC6D78"/>
    <w:rsid w:val="00E4294E"/>
    <w:rsid w:val="00EE733C"/>
    <w:rsid w:val="00F14EB5"/>
    <w:rsid w:val="00F976C0"/>
    <w:rsid w:val="00FB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2D865-E6B4-406F-80FD-BC6F5199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E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4A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39</cp:revision>
  <cp:lastPrinted>2024-12-07T07:19:00Z</cp:lastPrinted>
  <dcterms:created xsi:type="dcterms:W3CDTF">2024-05-01T14:43:00Z</dcterms:created>
  <dcterms:modified xsi:type="dcterms:W3CDTF">2026-01-31T18:10:00Z</dcterms:modified>
</cp:coreProperties>
</file>