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D1" w:rsidRDefault="00063BD1">
      <w:pPr>
        <w:rPr>
          <w:color w:val="FF0000"/>
        </w:rPr>
      </w:pPr>
      <w:r w:rsidRPr="00465B29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-114300</wp:posOffset>
                </wp:positionV>
                <wp:extent cx="4038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B29" w:rsidRPr="003816FD" w:rsidRDefault="0003490B" w:rsidP="00034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5B29"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SHREWSBURY SQUASH &amp; RACKETBALL CLUB       </w:t>
                            </w: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="00465B29"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Chairman&amp; Secretary</w:t>
                            </w: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: Graham S Jackson                                                                     5 Holcroft Way, Berrington Green, Cross Houses, Shrewsbury.SY5 6LQ           01743 761038 : mob 07962724324 : email info@gsj.myzen.co.uk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75pt;margin-top:-9pt;width:31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" fillcolor="white [3201]" stroked="f" strokeweight=".5pt">
                <v:textbox>
                  <w:txbxContent>
                    <w:p w:rsidR="00465B29" w:rsidRPr="003816FD" w:rsidRDefault="0003490B" w:rsidP="0003490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</w:pP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18"/>
                          <w:szCs w:val="18"/>
                        </w:rPr>
                        <w:t xml:space="preserve"> </w:t>
                      </w:r>
                      <w:r w:rsidR="00465B29"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SHREWSBURY SQUASH &amp; RACKETBALL CLUB       </w:t>
                      </w: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="00465B29"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 Chairman&amp; Secretary</w:t>
                      </w: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 : Graham S Jackson                                                                     5 Holcroft Way, Berrington Green, Cross Houses, Shrewsbury.SY5 6LQ           01743 761038 : mob 07962724324 : email info@gsj.myzen.co.uk</w:t>
                      </w:r>
                    </w:p>
                  </w:txbxContent>
                </v:textbox>
              </v:shape>
            </w:pict>
          </mc:Fallback>
        </mc:AlternateContent>
      </w:r>
    </w:p>
    <w:p w:rsidR="00063BD1" w:rsidRDefault="00063BD1">
      <w:pPr>
        <w:rPr>
          <w:color w:val="FF0000"/>
        </w:rPr>
      </w:pPr>
    </w:p>
    <w:p w:rsidR="00063BD1" w:rsidRDefault="00063BD1">
      <w:pPr>
        <w:rPr>
          <w:color w:val="FF0000"/>
        </w:rPr>
      </w:pPr>
    </w:p>
    <w:p w:rsidR="00063BD1" w:rsidRDefault="00063BD1">
      <w:pPr>
        <w:rPr>
          <w:color w:val="FF0000"/>
        </w:rPr>
      </w:pPr>
    </w:p>
    <w:p w:rsidR="00063BD1" w:rsidRDefault="00063BD1">
      <w:pPr>
        <w:rPr>
          <w:color w:val="FF0000"/>
        </w:rPr>
      </w:pPr>
    </w:p>
    <w:p w:rsidR="00A0067B" w:rsidRDefault="003816FD">
      <w:pPr>
        <w:rPr>
          <w:b/>
          <w:i/>
          <w:color w:val="663300"/>
          <w:sz w:val="24"/>
          <w:szCs w:val="24"/>
        </w:rPr>
      </w:pPr>
      <w:r w:rsidRPr="00063BD1">
        <w:rPr>
          <w:b/>
          <w:i/>
          <w:noProof/>
          <w:color w:val="6633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-762000</wp:posOffset>
            </wp:positionH>
            <wp:positionV relativeFrom="margin">
              <wp:posOffset>-647700</wp:posOffset>
            </wp:positionV>
            <wp:extent cx="1743075" cy="1800225"/>
            <wp:effectExtent l="0" t="0" r="9525" b="9525"/>
            <wp:wrapSquare wrapText="bothSides"/>
            <wp:docPr id="4" name="Picture 4" descr="C:\Users\Graham\AppData\Local\Microsoft\Windows\INetCache\Content.Word\1710980527117-c738d902-1cf0-429c-a741-04cc955d29e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AppData\Local\Microsoft\Windows\INetCache\Content.Word\1710980527117-c738d902-1cf0-429c-a741-04cc955d29e5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22" b="69714"/>
                    <a:stretch/>
                  </pic:blipFill>
                  <pic:spPr bwMode="auto">
                    <a:xfrm>
                      <a:off x="0" y="0"/>
                      <a:ext cx="1743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BD1" w:rsidRPr="00063BD1">
        <w:rPr>
          <w:b/>
          <w:i/>
          <w:color w:val="663300"/>
          <w:sz w:val="24"/>
          <w:szCs w:val="24"/>
        </w:rPr>
        <w:t>AN OPEN LETTER TO ALL MEMBERS</w:t>
      </w:r>
      <w:r w:rsidR="00063BD1">
        <w:rPr>
          <w:b/>
          <w:i/>
          <w:color w:val="663300"/>
          <w:sz w:val="24"/>
          <w:szCs w:val="24"/>
        </w:rPr>
        <w:tab/>
      </w:r>
      <w:r w:rsidR="00063BD1">
        <w:rPr>
          <w:b/>
          <w:i/>
          <w:color w:val="663300"/>
          <w:sz w:val="24"/>
          <w:szCs w:val="24"/>
        </w:rPr>
        <w:tab/>
      </w:r>
      <w:r w:rsidR="00063BD1">
        <w:rPr>
          <w:b/>
          <w:i/>
          <w:color w:val="663300"/>
          <w:sz w:val="24"/>
          <w:szCs w:val="24"/>
        </w:rPr>
        <w:tab/>
      </w:r>
      <w:r w:rsidR="00063BD1">
        <w:rPr>
          <w:b/>
          <w:i/>
          <w:color w:val="663300"/>
          <w:sz w:val="24"/>
          <w:szCs w:val="24"/>
        </w:rPr>
        <w:tab/>
      </w:r>
      <w:r w:rsidR="00063BD1">
        <w:rPr>
          <w:b/>
          <w:i/>
          <w:color w:val="663300"/>
          <w:sz w:val="24"/>
          <w:szCs w:val="24"/>
        </w:rPr>
        <w:tab/>
        <w:t>Thursday, 04 April 2024</w:t>
      </w:r>
    </w:p>
    <w:p w:rsidR="000B6FB6" w:rsidRDefault="000B6FB6" w:rsidP="000B6FB6">
      <w:pPr>
        <w:jc w:val="center"/>
        <w:rPr>
          <w:b/>
          <w:i/>
          <w:color w:val="663300"/>
          <w:sz w:val="24"/>
          <w:szCs w:val="24"/>
        </w:rPr>
      </w:pPr>
      <w:r>
        <w:rPr>
          <w:b/>
          <w:i/>
          <w:color w:val="663300"/>
          <w:sz w:val="24"/>
          <w:szCs w:val="24"/>
        </w:rPr>
        <w:t>OFFICIAL TEAM SHIRTS</w:t>
      </w:r>
    </w:p>
    <w:p w:rsidR="000B6FB6" w:rsidRDefault="000B6FB6" w:rsidP="000B6FB6">
      <w:pPr>
        <w:jc w:val="center"/>
        <w:rPr>
          <w:b/>
          <w:i/>
          <w:color w:val="663300"/>
          <w:sz w:val="24"/>
          <w:szCs w:val="24"/>
        </w:rPr>
      </w:pPr>
    </w:p>
    <w:p w:rsidR="000B6FB6" w:rsidRDefault="000B6FB6" w:rsidP="000B6FB6">
      <w:pPr>
        <w:rPr>
          <w:i/>
          <w:color w:val="663300"/>
          <w:sz w:val="24"/>
          <w:szCs w:val="24"/>
        </w:rPr>
      </w:pPr>
      <w:r>
        <w:rPr>
          <w:i/>
          <w:color w:val="663300"/>
          <w:sz w:val="24"/>
          <w:szCs w:val="24"/>
        </w:rPr>
        <w:t>Members will recall that we have been unable, through circumstances beyond our control, to obtain the ‘top up’ numbers of our iconic official team shirt.</w:t>
      </w:r>
    </w:p>
    <w:p w:rsidR="000B6FB6" w:rsidRDefault="000B6FB6" w:rsidP="000B6FB6">
      <w:pPr>
        <w:rPr>
          <w:i/>
          <w:color w:val="663300"/>
          <w:sz w:val="24"/>
          <w:szCs w:val="24"/>
        </w:rPr>
      </w:pPr>
      <w:r>
        <w:rPr>
          <w:i/>
          <w:color w:val="663300"/>
          <w:sz w:val="24"/>
          <w:szCs w:val="24"/>
        </w:rPr>
        <w:t xml:space="preserve">Over the past three seasons the iconic shirt has had a mixed response; it has been highly visible and, in addition to some sterling performances by players, has raised the Club profile considerably. </w:t>
      </w:r>
      <w:r w:rsidR="00C777E4">
        <w:rPr>
          <w:i/>
          <w:color w:val="663300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i/>
          <w:color w:val="663300"/>
          <w:sz w:val="24"/>
          <w:szCs w:val="24"/>
        </w:rPr>
        <w:t>However, whilst being produ</w:t>
      </w:r>
      <w:r w:rsidR="00C777E4">
        <w:rPr>
          <w:i/>
          <w:color w:val="663300"/>
          <w:sz w:val="24"/>
          <w:szCs w:val="24"/>
        </w:rPr>
        <w:t>c</w:t>
      </w:r>
      <w:r>
        <w:rPr>
          <w:i/>
          <w:color w:val="663300"/>
          <w:sz w:val="24"/>
          <w:szCs w:val="24"/>
        </w:rPr>
        <w:t xml:space="preserve">ed from environmentally </w:t>
      </w:r>
      <w:r w:rsidR="00C777E4">
        <w:rPr>
          <w:i/>
          <w:color w:val="663300"/>
          <w:sz w:val="24"/>
          <w:szCs w:val="24"/>
        </w:rPr>
        <w:t>acceptable materials, does not have the “wicking” qualities which are expected by players in their team shirts.</w:t>
      </w:r>
      <w:r w:rsidR="0061341D">
        <w:rPr>
          <w:i/>
          <w:color w:val="663300"/>
          <w:sz w:val="24"/>
          <w:szCs w:val="24"/>
        </w:rPr>
        <w:t xml:space="preserve">                                    This could be achieved by choosing a blue or green Tri-Dry shirt which would still sit well with C</w:t>
      </w:r>
      <w:r w:rsidR="001F3EEA">
        <w:rPr>
          <w:i/>
          <w:color w:val="663300"/>
          <w:sz w:val="24"/>
          <w:szCs w:val="24"/>
        </w:rPr>
        <w:t>l</w:t>
      </w:r>
      <w:r w:rsidR="0061341D">
        <w:rPr>
          <w:i/>
          <w:color w:val="663300"/>
          <w:sz w:val="24"/>
          <w:szCs w:val="24"/>
        </w:rPr>
        <w:t>ub colours.</w:t>
      </w:r>
    </w:p>
    <w:p w:rsidR="00C777E4" w:rsidRDefault="00C777E4" w:rsidP="000B6FB6">
      <w:pPr>
        <w:rPr>
          <w:i/>
          <w:color w:val="663300"/>
          <w:sz w:val="24"/>
          <w:szCs w:val="24"/>
        </w:rPr>
      </w:pPr>
    </w:p>
    <w:p w:rsidR="00C777E4" w:rsidRDefault="00C777E4" w:rsidP="000B6FB6">
      <w:pPr>
        <w:rPr>
          <w:i/>
          <w:color w:val="663300"/>
          <w:sz w:val="24"/>
          <w:szCs w:val="24"/>
        </w:rPr>
      </w:pPr>
      <w:r>
        <w:rPr>
          <w:i/>
          <w:color w:val="663300"/>
          <w:sz w:val="24"/>
          <w:szCs w:val="24"/>
        </w:rPr>
        <w:t>This, combined with our 50</w:t>
      </w:r>
      <w:r w:rsidRPr="00C777E4">
        <w:rPr>
          <w:i/>
          <w:color w:val="663300"/>
          <w:sz w:val="24"/>
          <w:szCs w:val="24"/>
          <w:vertAlign w:val="superscript"/>
        </w:rPr>
        <w:t>th</w:t>
      </w:r>
      <w:r>
        <w:rPr>
          <w:i/>
          <w:color w:val="663300"/>
          <w:sz w:val="24"/>
          <w:szCs w:val="24"/>
        </w:rPr>
        <w:t xml:space="preserve"> Anniversary, gives us all an opportunity to design and commission a new set of Official Team shirts which will be produced in the UK.</w:t>
      </w:r>
    </w:p>
    <w:p w:rsidR="00C777E4" w:rsidRDefault="00C777E4" w:rsidP="000B6FB6">
      <w:pPr>
        <w:rPr>
          <w:i/>
          <w:color w:val="663300"/>
          <w:sz w:val="24"/>
          <w:szCs w:val="24"/>
        </w:rPr>
      </w:pPr>
    </w:p>
    <w:p w:rsidR="00C777E4" w:rsidRDefault="00C777E4" w:rsidP="000B6FB6">
      <w:pPr>
        <w:rPr>
          <w:i/>
          <w:color w:val="663300"/>
          <w:sz w:val="24"/>
          <w:szCs w:val="24"/>
        </w:rPr>
      </w:pPr>
      <w:r>
        <w:rPr>
          <w:i/>
          <w:color w:val="663300"/>
          <w:sz w:val="24"/>
          <w:szCs w:val="24"/>
        </w:rPr>
        <w:t xml:space="preserve">I am therefore asking, nay pleading, for comments from members about how they may like a new shirt to look and to offer the opportunity to any member/company who may wish to sponsor the new shirt with their company logo etc on the shirt. </w:t>
      </w:r>
      <w:r w:rsidR="00BF034D">
        <w:rPr>
          <w:i/>
          <w:color w:val="663300"/>
          <w:sz w:val="24"/>
          <w:szCs w:val="24"/>
        </w:rPr>
        <w:t xml:space="preserve">                                                  The cost of such sponsorship would be dependant upon</w:t>
      </w:r>
      <w:r>
        <w:rPr>
          <w:i/>
          <w:color w:val="663300"/>
          <w:sz w:val="24"/>
          <w:szCs w:val="24"/>
        </w:rPr>
        <w:t xml:space="preserve"> the number of sponsors and the position of the logos etc on the sleeves, front or back</w:t>
      </w:r>
      <w:r w:rsidR="0061341D">
        <w:rPr>
          <w:i/>
          <w:color w:val="663300"/>
          <w:sz w:val="24"/>
          <w:szCs w:val="24"/>
        </w:rPr>
        <w:t>.                                                                    Sufficient shirts for all teams could cost £1500, divided by say 4 sponsors contributions could range from £200 to £600; exclusivity of sponsorship could be shared 50/50 with a main sponsor and the Club. Members may wish to make a token payment of £10 per shirt to underwrite Club costs.</w:t>
      </w:r>
    </w:p>
    <w:p w:rsidR="0061341D" w:rsidRDefault="0061341D" w:rsidP="000B6FB6">
      <w:pPr>
        <w:rPr>
          <w:i/>
          <w:color w:val="663300"/>
          <w:sz w:val="24"/>
          <w:szCs w:val="24"/>
        </w:rPr>
      </w:pPr>
    </w:p>
    <w:p w:rsidR="0061341D" w:rsidRDefault="0061341D" w:rsidP="000B6FB6">
      <w:pPr>
        <w:rPr>
          <w:i/>
          <w:color w:val="663300"/>
          <w:sz w:val="24"/>
          <w:szCs w:val="24"/>
        </w:rPr>
      </w:pPr>
      <w:r>
        <w:rPr>
          <w:i/>
          <w:color w:val="663300"/>
          <w:sz w:val="24"/>
          <w:szCs w:val="24"/>
        </w:rPr>
        <w:t>I await comments and observations with baited breath.</w:t>
      </w:r>
    </w:p>
    <w:p w:rsidR="001F3EEA" w:rsidRDefault="001F3EEA" w:rsidP="000B6FB6">
      <w:pPr>
        <w:rPr>
          <w:i/>
          <w:color w:val="663300"/>
          <w:sz w:val="24"/>
          <w:szCs w:val="24"/>
        </w:rPr>
      </w:pPr>
    </w:p>
    <w:p w:rsidR="001F3EEA" w:rsidRPr="001F3EEA" w:rsidRDefault="001F3EEA" w:rsidP="000B6FB6">
      <w:pPr>
        <w:rPr>
          <w:rFonts w:ascii="Lucida Handwriting" w:hAnsi="Lucida Handwriting"/>
          <w:i/>
          <w:color w:val="663300"/>
          <w:sz w:val="28"/>
          <w:szCs w:val="28"/>
        </w:rPr>
      </w:pPr>
      <w:r w:rsidRPr="001F3EEA">
        <w:rPr>
          <w:rFonts w:ascii="Lucida Handwriting" w:hAnsi="Lucida Handwriting"/>
          <w:i/>
          <w:color w:val="663300"/>
          <w:sz w:val="28"/>
          <w:szCs w:val="28"/>
        </w:rPr>
        <w:t>Graham S Jackson</w:t>
      </w:r>
    </w:p>
    <w:p w:rsidR="000B6FB6" w:rsidRPr="000B6FB6" w:rsidRDefault="000B6FB6" w:rsidP="000B6FB6">
      <w:pPr>
        <w:rPr>
          <w:i/>
          <w:color w:val="663300"/>
          <w:sz w:val="24"/>
          <w:szCs w:val="24"/>
        </w:rPr>
      </w:pPr>
      <w:bookmarkStart w:id="0" w:name="_GoBack"/>
      <w:bookmarkEnd w:id="0"/>
    </w:p>
    <w:sectPr w:rsidR="000B6FB6" w:rsidRPr="000B6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00" w:rsidRDefault="00004100" w:rsidP="00465B29">
      <w:pPr>
        <w:spacing w:after="0" w:line="240" w:lineRule="auto"/>
      </w:pPr>
      <w:r>
        <w:separator/>
      </w:r>
    </w:p>
  </w:endnote>
  <w:endnote w:type="continuationSeparator" w:id="0">
    <w:p w:rsidR="00004100" w:rsidRDefault="00004100" w:rsidP="0046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00" w:rsidRDefault="00004100" w:rsidP="00465B29">
      <w:pPr>
        <w:spacing w:after="0" w:line="240" w:lineRule="auto"/>
      </w:pPr>
      <w:r>
        <w:separator/>
      </w:r>
    </w:p>
  </w:footnote>
  <w:footnote w:type="continuationSeparator" w:id="0">
    <w:p w:rsidR="00004100" w:rsidRDefault="00004100" w:rsidP="0046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E"/>
    <w:rsid w:val="00004100"/>
    <w:rsid w:val="0003490B"/>
    <w:rsid w:val="00063BD1"/>
    <w:rsid w:val="000B6FB6"/>
    <w:rsid w:val="001F3EEA"/>
    <w:rsid w:val="003816FD"/>
    <w:rsid w:val="00465B29"/>
    <w:rsid w:val="00605BE9"/>
    <w:rsid w:val="0061341D"/>
    <w:rsid w:val="008E7DF9"/>
    <w:rsid w:val="00A0067B"/>
    <w:rsid w:val="00B47CE5"/>
    <w:rsid w:val="00BB591E"/>
    <w:rsid w:val="00BF034D"/>
    <w:rsid w:val="00C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7DA56-1DE3-42E9-9597-2A5D906D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B29"/>
  </w:style>
  <w:style w:type="paragraph" w:styleId="Footer">
    <w:name w:val="footer"/>
    <w:basedOn w:val="Normal"/>
    <w:link w:val="FooterChar"/>
    <w:uiPriority w:val="99"/>
    <w:unhideWhenUsed/>
    <w:rsid w:val="0046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B29"/>
  </w:style>
  <w:style w:type="paragraph" w:styleId="BalloonText">
    <w:name w:val="Balloon Text"/>
    <w:basedOn w:val="Normal"/>
    <w:link w:val="BalloonTextChar"/>
    <w:uiPriority w:val="99"/>
    <w:semiHidden/>
    <w:unhideWhenUsed/>
    <w:rsid w:val="0038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9</cp:revision>
  <cp:lastPrinted>2024-04-04T07:41:00Z</cp:lastPrinted>
  <dcterms:created xsi:type="dcterms:W3CDTF">2024-04-04T06:44:00Z</dcterms:created>
  <dcterms:modified xsi:type="dcterms:W3CDTF">2024-04-04T07:41:00Z</dcterms:modified>
</cp:coreProperties>
</file>