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99" w:rsidRPr="001F3EEA" w:rsidRDefault="00410ED6" w:rsidP="000828CE">
      <w:pPr>
        <w:rPr>
          <w:rFonts w:ascii="Lucida Handwriting" w:hAnsi="Lucida Handwriting"/>
          <w:i/>
          <w:color w:val="663300"/>
          <w:sz w:val="28"/>
          <w:szCs w:val="28"/>
        </w:rPr>
      </w:pPr>
      <w:r w:rsidRPr="00465B29">
        <w:rPr>
          <w:noProof/>
          <w:color w:val="FF0000"/>
          <w:lang w:eastAsia="en-GB"/>
        </w:rPr>
        <mc:AlternateContent>
          <mc:Choice Requires="wps">
            <w:drawing>
              <wp:anchor distT="0" distB="0" distL="114300" distR="114300" simplePos="0" relativeHeight="251663360" behindDoc="0" locked="0" layoutInCell="1" allowOverlap="1" wp14:anchorId="048700F6" wp14:editId="4A3C8202">
                <wp:simplePos x="0" y="0"/>
                <wp:positionH relativeFrom="column">
                  <wp:posOffset>1524000</wp:posOffset>
                </wp:positionH>
                <wp:positionV relativeFrom="paragraph">
                  <wp:posOffset>-320040</wp:posOffset>
                </wp:positionV>
                <wp:extent cx="4038600" cy="1167765"/>
                <wp:effectExtent l="0" t="0" r="0" b="0"/>
                <wp:wrapNone/>
                <wp:docPr id="1" name="Text Box 1"/>
                <wp:cNvGraphicFramePr/>
                <a:graphic xmlns:a="http://schemas.openxmlformats.org/drawingml/2006/main">
                  <a:graphicData uri="http://schemas.microsoft.com/office/word/2010/wordprocessingShape">
                    <wps:wsp>
                      <wps:cNvSpPr txBox="1"/>
                      <wps:spPr>
                        <a:xfrm>
                          <a:off x="0" y="0"/>
                          <a:ext cx="4038600" cy="1167765"/>
                        </a:xfrm>
                        <a:prstGeom prst="rect">
                          <a:avLst/>
                        </a:prstGeom>
                        <a:solidFill>
                          <a:sysClr val="window" lastClr="FFFFFF"/>
                        </a:solidFill>
                        <a:ln w="6350">
                          <a:noFill/>
                        </a:ln>
                        <a:effectLst/>
                      </wps:spPr>
                      <wps:txbx>
                        <w:txbxContent>
                          <w:p w:rsidR="00410ED6" w:rsidRDefault="00410ED6" w:rsidP="00AD5299">
                            <w:pPr>
                              <w:jc w:val="center"/>
                              <w:rPr>
                                <w:rFonts w:ascii="Times New Roman" w:hAnsi="Times New Roman" w:cs="Times New Roman"/>
                                <w:i/>
                                <w:color w:val="663300"/>
                                <w:sz w:val="18"/>
                                <w:szCs w:val="18"/>
                              </w:rPr>
                            </w:pPr>
                          </w:p>
                          <w:p w:rsidR="00AD5299" w:rsidRPr="003816FD" w:rsidRDefault="00AD5299" w:rsidP="00AD5299">
                            <w:pPr>
                              <w:jc w:val="center"/>
                              <w:rPr>
                                <w:rFonts w:ascii="Times New Roman" w:hAnsi="Times New Roman" w:cs="Times New Roman"/>
                                <w:i/>
                                <w:color w:val="663300"/>
                                <w:sz w:val="20"/>
                                <w:szCs w:val="20"/>
                              </w:rPr>
                            </w:pPr>
                            <w:r w:rsidRPr="003816FD">
                              <w:rPr>
                                <w:rFonts w:ascii="Times New Roman" w:hAnsi="Times New Roman" w:cs="Times New Roman"/>
                                <w:i/>
                                <w:color w:val="663300"/>
                                <w:sz w:val="18"/>
                                <w:szCs w:val="18"/>
                              </w:rPr>
                              <w:t xml:space="preserve"> </w:t>
                            </w:r>
                            <w:r w:rsidRPr="003816FD">
                              <w:rPr>
                                <w:rFonts w:ascii="Times New Roman" w:hAnsi="Times New Roman" w:cs="Times New Roman"/>
                                <w:i/>
                                <w:color w:val="663300"/>
                                <w:sz w:val="20"/>
                                <w:szCs w:val="20"/>
                              </w:rPr>
                              <w:t>SHREWSBURY SQUASH &amp; RACKETBALL CLUB                                                                  Chairman&amp; Secretary : Graham S Jackson                                                                     5 Holcroft Way, Berrington Green, Cross Houses, Shrewsbury.SY5 6LQ           01743 761038 : mob 07962724324 : email info@gsj.myzen.co.uk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700F6" id="_x0000_t202" coordsize="21600,21600" o:spt="202" path="m,l,21600r21600,l21600,xe">
                <v:stroke joinstyle="miter"/>
                <v:path gradientshapeok="t" o:connecttype="rect"/>
              </v:shapetype>
              <v:shape id="Text Box 1" o:spid="_x0000_s1026" type="#_x0000_t202" style="position:absolute;margin-left:120pt;margin-top:-25.2pt;width:318pt;height:9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" fillcolor="window" stroked="f" strokeweight=".5pt">
                <v:textbox>
                  <w:txbxContent>
                    <w:p w:rsidR="00410ED6" w:rsidRDefault="00410ED6" w:rsidP="00AD5299">
                      <w:pPr>
                        <w:jc w:val="center"/>
                        <w:rPr>
                          <w:rFonts w:ascii="Times New Roman" w:hAnsi="Times New Roman" w:cs="Times New Roman"/>
                          <w:i/>
                          <w:color w:val="663300"/>
                          <w:sz w:val="18"/>
                          <w:szCs w:val="18"/>
                        </w:rPr>
                      </w:pPr>
                    </w:p>
                    <w:p w:rsidR="00AD5299" w:rsidRPr="003816FD" w:rsidRDefault="00AD5299" w:rsidP="00AD5299">
                      <w:pPr>
                        <w:jc w:val="center"/>
                        <w:rPr>
                          <w:rFonts w:ascii="Times New Roman" w:hAnsi="Times New Roman" w:cs="Times New Roman"/>
                          <w:i/>
                          <w:color w:val="663300"/>
                          <w:sz w:val="20"/>
                          <w:szCs w:val="20"/>
                        </w:rPr>
                      </w:pPr>
                      <w:r w:rsidRPr="003816FD">
                        <w:rPr>
                          <w:rFonts w:ascii="Times New Roman" w:hAnsi="Times New Roman" w:cs="Times New Roman"/>
                          <w:i/>
                          <w:color w:val="663300"/>
                          <w:sz w:val="18"/>
                          <w:szCs w:val="18"/>
                        </w:rPr>
                        <w:t xml:space="preserve"> </w:t>
                      </w:r>
                      <w:r w:rsidRPr="003816FD">
                        <w:rPr>
                          <w:rFonts w:ascii="Times New Roman" w:hAnsi="Times New Roman" w:cs="Times New Roman"/>
                          <w:i/>
                          <w:color w:val="663300"/>
                          <w:sz w:val="20"/>
                          <w:szCs w:val="20"/>
                        </w:rPr>
                        <w:t>SHREWSBURY SQUASH &amp; RACKETBALL CLUB                                                                  Chairman&amp; Secretary : Graham S Jackson                                                                     5 Holcroft Way, Berrington Green, Cross Houses, Shrewsbury.SY5 6LQ           01743 761038 : mob 07962724324 : email info@gsj.myzen.co.uk</w:t>
                      </w:r>
                    </w:p>
                  </w:txbxContent>
                </v:textbox>
              </v:shape>
            </w:pict>
          </mc:Fallback>
        </mc:AlternateContent>
      </w:r>
    </w:p>
    <w:p w:rsidR="00AD5299" w:rsidRDefault="00AD5299" w:rsidP="00AD5299">
      <w:pPr>
        <w:rPr>
          <w:color w:val="FF0000"/>
        </w:rPr>
      </w:pPr>
    </w:p>
    <w:p w:rsidR="00AD5299" w:rsidRDefault="00AD5299" w:rsidP="00AD5299">
      <w:pPr>
        <w:rPr>
          <w:color w:val="FF0000"/>
        </w:rPr>
      </w:pPr>
    </w:p>
    <w:p w:rsidR="00AD5299" w:rsidRDefault="00AD5299" w:rsidP="00AD5299">
      <w:pPr>
        <w:rPr>
          <w:color w:val="FF0000"/>
        </w:rPr>
      </w:pPr>
    </w:p>
    <w:p w:rsidR="00AD5299" w:rsidRDefault="00AD5299" w:rsidP="009502D0">
      <w:pPr>
        <w:jc w:val="center"/>
        <w:rPr>
          <w:rFonts w:ascii="Times New Roman" w:hAnsi="Times New Roman" w:cs="Times New Roman"/>
          <w:b/>
          <w:i/>
          <w:color w:val="663300"/>
          <w:sz w:val="56"/>
          <w:szCs w:val="56"/>
        </w:rPr>
      </w:pPr>
      <w:r w:rsidRPr="0032401F">
        <w:rPr>
          <w:rFonts w:ascii="Times New Roman" w:hAnsi="Times New Roman" w:cs="Times New Roman"/>
          <w:b/>
          <w:i/>
          <w:noProof/>
          <w:color w:val="663300"/>
          <w:sz w:val="28"/>
          <w:szCs w:val="28"/>
          <w:lang w:eastAsia="en-GB"/>
        </w:rPr>
        <w:drawing>
          <wp:anchor distT="0" distB="0" distL="114300" distR="114300" simplePos="0" relativeHeight="251662336" behindDoc="0" locked="0" layoutInCell="1" allowOverlap="1" wp14:anchorId="0E5459C0" wp14:editId="5503D81E">
            <wp:simplePos x="0" y="0"/>
            <wp:positionH relativeFrom="margin">
              <wp:posOffset>-762000</wp:posOffset>
            </wp:positionH>
            <wp:positionV relativeFrom="margin">
              <wp:posOffset>-647700</wp:posOffset>
            </wp:positionV>
            <wp:extent cx="1743075" cy="1800225"/>
            <wp:effectExtent l="0" t="0" r="9525" b="9525"/>
            <wp:wrapSquare wrapText="bothSides"/>
            <wp:docPr id="2" name="Picture 2" descr="C:\Users\Graham\AppData\Local\Microsoft\Windows\INetCache\Content.Word\1710980527117-c738d902-1cf0-429c-a741-04cc955d29e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AppData\Local\Microsoft\Windows\INetCache\Content.Word\1710980527117-c738d902-1cf0-429c-a741-04cc955d29e5_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62222" b="69714"/>
                    <a:stretch/>
                  </pic:blipFill>
                  <pic:spPr bwMode="auto">
                    <a:xfrm>
                      <a:off x="0" y="0"/>
                      <a:ext cx="1743075" cy="1800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02D0" w:rsidRPr="009502D0">
        <w:rPr>
          <w:rFonts w:ascii="Times New Roman" w:hAnsi="Times New Roman" w:cs="Times New Roman"/>
          <w:b/>
          <w:i/>
          <w:color w:val="663300"/>
          <w:sz w:val="56"/>
          <w:szCs w:val="56"/>
        </w:rPr>
        <w:t>LOST PROPERTY</w:t>
      </w:r>
    </w:p>
    <w:p w:rsidR="009502D0" w:rsidRDefault="009502D0" w:rsidP="009502D0">
      <w:pPr>
        <w:rPr>
          <w:rFonts w:ascii="Times New Roman" w:hAnsi="Times New Roman" w:cs="Times New Roman"/>
          <w:i/>
          <w:color w:val="663300"/>
          <w:sz w:val="32"/>
          <w:szCs w:val="32"/>
        </w:rPr>
      </w:pPr>
      <w:r w:rsidRPr="009F3438">
        <w:rPr>
          <w:rFonts w:ascii="Times New Roman" w:hAnsi="Times New Roman" w:cs="Times New Roman"/>
          <w:i/>
          <w:color w:val="663300"/>
          <w:sz w:val="32"/>
          <w:szCs w:val="32"/>
        </w:rPr>
        <w:t>It never ceases to amaze and disappoint me that “Lost Property” at SS&amp;RC is so much like a growth industry that it could win an award for Productivity!!</w:t>
      </w:r>
    </w:p>
    <w:p w:rsidR="009F3438" w:rsidRPr="009F3438" w:rsidRDefault="009F3438" w:rsidP="009502D0">
      <w:pPr>
        <w:rPr>
          <w:rFonts w:ascii="Times New Roman" w:hAnsi="Times New Roman" w:cs="Times New Roman"/>
          <w:i/>
          <w:color w:val="663300"/>
          <w:sz w:val="32"/>
          <w:szCs w:val="32"/>
        </w:rPr>
      </w:pPr>
    </w:p>
    <w:p w:rsidR="009502D0" w:rsidRPr="009F3438" w:rsidRDefault="009502D0" w:rsidP="009502D0">
      <w:pPr>
        <w:rPr>
          <w:rFonts w:ascii="Times New Roman" w:hAnsi="Times New Roman" w:cs="Times New Roman"/>
          <w:i/>
          <w:color w:val="663300"/>
          <w:sz w:val="28"/>
          <w:szCs w:val="28"/>
        </w:rPr>
      </w:pPr>
      <w:r w:rsidRPr="009F3438">
        <w:rPr>
          <w:rFonts w:ascii="Times New Roman" w:hAnsi="Times New Roman" w:cs="Times New Roman"/>
          <w:i/>
          <w:color w:val="663300"/>
          <w:sz w:val="28"/>
          <w:szCs w:val="28"/>
        </w:rPr>
        <w:t>This month’s haul i</w:t>
      </w:r>
      <w:r w:rsidR="00D97195" w:rsidRPr="009F3438">
        <w:rPr>
          <w:rFonts w:ascii="Times New Roman" w:hAnsi="Times New Roman" w:cs="Times New Roman"/>
          <w:i/>
          <w:color w:val="663300"/>
          <w:sz w:val="28"/>
          <w:szCs w:val="28"/>
        </w:rPr>
        <w:t>nclude</w:t>
      </w:r>
      <w:r w:rsidRPr="009F3438">
        <w:rPr>
          <w:rFonts w:ascii="Times New Roman" w:hAnsi="Times New Roman" w:cs="Times New Roman"/>
          <w:i/>
          <w:color w:val="663300"/>
          <w:sz w:val="28"/>
          <w:szCs w:val="28"/>
        </w:rPr>
        <w:t>s :-</w:t>
      </w:r>
    </w:p>
    <w:p w:rsidR="00D97195" w:rsidRPr="009F3438" w:rsidRDefault="00D97195" w:rsidP="00D97195">
      <w:pPr>
        <w:pStyle w:val="ListParagraph"/>
        <w:numPr>
          <w:ilvl w:val="0"/>
          <w:numId w:val="1"/>
        </w:numPr>
        <w:ind w:hanging="720"/>
        <w:rPr>
          <w:rFonts w:ascii="Times New Roman" w:hAnsi="Times New Roman" w:cs="Times New Roman"/>
          <w:i/>
          <w:color w:val="663300"/>
          <w:sz w:val="28"/>
          <w:szCs w:val="28"/>
        </w:rPr>
      </w:pPr>
      <w:r w:rsidRPr="009F3438">
        <w:rPr>
          <w:rFonts w:ascii="Times New Roman" w:hAnsi="Times New Roman" w:cs="Times New Roman"/>
          <w:i/>
          <w:color w:val="663300"/>
          <w:sz w:val="28"/>
          <w:szCs w:val="28"/>
        </w:rPr>
        <w:t>A collection of socks and wrist sweat bands.</w:t>
      </w:r>
    </w:p>
    <w:p w:rsidR="00D97195" w:rsidRPr="009F3438" w:rsidRDefault="00D97195" w:rsidP="00D97195">
      <w:pPr>
        <w:pStyle w:val="ListParagraph"/>
        <w:numPr>
          <w:ilvl w:val="0"/>
          <w:numId w:val="1"/>
        </w:numPr>
        <w:ind w:hanging="720"/>
        <w:rPr>
          <w:rFonts w:ascii="Times New Roman" w:hAnsi="Times New Roman" w:cs="Times New Roman"/>
          <w:i/>
          <w:color w:val="663300"/>
          <w:sz w:val="28"/>
          <w:szCs w:val="28"/>
        </w:rPr>
      </w:pPr>
      <w:r w:rsidRPr="009F3438">
        <w:rPr>
          <w:rFonts w:ascii="Times New Roman" w:hAnsi="Times New Roman" w:cs="Times New Roman"/>
          <w:i/>
          <w:color w:val="663300"/>
          <w:sz w:val="28"/>
          <w:szCs w:val="28"/>
        </w:rPr>
        <w:t>1 No. Black “icon” baseball cap</w:t>
      </w:r>
    </w:p>
    <w:p w:rsidR="00D97195" w:rsidRPr="009F3438" w:rsidRDefault="00E402E3" w:rsidP="00D97195">
      <w:pPr>
        <w:pStyle w:val="ListParagraph"/>
        <w:numPr>
          <w:ilvl w:val="0"/>
          <w:numId w:val="1"/>
        </w:numPr>
        <w:ind w:hanging="720"/>
        <w:rPr>
          <w:rFonts w:ascii="Times New Roman" w:hAnsi="Times New Roman" w:cs="Times New Roman"/>
          <w:i/>
          <w:color w:val="663300"/>
          <w:sz w:val="28"/>
          <w:szCs w:val="28"/>
        </w:rPr>
      </w:pPr>
      <w:r w:rsidRPr="009F3438">
        <w:rPr>
          <w:rFonts w:ascii="Times New Roman" w:hAnsi="Times New Roman" w:cs="Times New Roman"/>
          <w:i/>
          <w:color w:val="663300"/>
          <w:sz w:val="28"/>
          <w:szCs w:val="28"/>
        </w:rPr>
        <w:t>1 No. Navy top</w:t>
      </w:r>
    </w:p>
    <w:p w:rsidR="00E402E3" w:rsidRPr="009F3438" w:rsidRDefault="00E402E3" w:rsidP="00D97195">
      <w:pPr>
        <w:pStyle w:val="ListParagraph"/>
        <w:numPr>
          <w:ilvl w:val="0"/>
          <w:numId w:val="1"/>
        </w:numPr>
        <w:ind w:hanging="720"/>
        <w:rPr>
          <w:rFonts w:ascii="Times New Roman" w:hAnsi="Times New Roman" w:cs="Times New Roman"/>
          <w:i/>
          <w:color w:val="663300"/>
          <w:sz w:val="28"/>
          <w:szCs w:val="28"/>
        </w:rPr>
      </w:pPr>
      <w:r w:rsidRPr="009F3438">
        <w:rPr>
          <w:rFonts w:ascii="Times New Roman" w:hAnsi="Times New Roman" w:cs="Times New Roman"/>
          <w:i/>
          <w:color w:val="663300"/>
          <w:sz w:val="28"/>
          <w:szCs w:val="28"/>
        </w:rPr>
        <w:t>1 No. pair of men’s size 9 brown suede ankle boots.</w:t>
      </w:r>
    </w:p>
    <w:p w:rsidR="00E402E3" w:rsidRPr="009F3438" w:rsidRDefault="00E402E3" w:rsidP="00D97195">
      <w:pPr>
        <w:pStyle w:val="ListParagraph"/>
        <w:numPr>
          <w:ilvl w:val="0"/>
          <w:numId w:val="1"/>
        </w:numPr>
        <w:ind w:hanging="720"/>
        <w:rPr>
          <w:rFonts w:ascii="Times New Roman" w:hAnsi="Times New Roman" w:cs="Times New Roman"/>
          <w:i/>
          <w:color w:val="663300"/>
          <w:sz w:val="28"/>
          <w:szCs w:val="28"/>
        </w:rPr>
      </w:pPr>
      <w:r w:rsidRPr="009F3438">
        <w:rPr>
          <w:rFonts w:ascii="Times New Roman" w:hAnsi="Times New Roman" w:cs="Times New Roman"/>
          <w:i/>
          <w:color w:val="663300"/>
          <w:sz w:val="28"/>
          <w:szCs w:val="28"/>
        </w:rPr>
        <w:t>1 pair of size 11 “Asics” Squash Shoes</w:t>
      </w:r>
    </w:p>
    <w:p w:rsidR="00E402E3" w:rsidRPr="009F3438" w:rsidRDefault="00E402E3" w:rsidP="00D97195">
      <w:pPr>
        <w:pStyle w:val="ListParagraph"/>
        <w:numPr>
          <w:ilvl w:val="0"/>
          <w:numId w:val="1"/>
        </w:numPr>
        <w:ind w:hanging="720"/>
        <w:rPr>
          <w:rFonts w:ascii="Times New Roman" w:hAnsi="Times New Roman" w:cs="Times New Roman"/>
          <w:i/>
          <w:color w:val="663300"/>
          <w:sz w:val="28"/>
          <w:szCs w:val="28"/>
        </w:rPr>
      </w:pPr>
      <w:r w:rsidRPr="009F3438">
        <w:rPr>
          <w:rFonts w:ascii="Times New Roman" w:hAnsi="Times New Roman" w:cs="Times New Roman"/>
          <w:i/>
          <w:color w:val="663300"/>
          <w:sz w:val="28"/>
          <w:szCs w:val="28"/>
        </w:rPr>
        <w:t>Small black Nike kit bag with 2 pairs of Ladies size 7.5 squash shoes</w:t>
      </w:r>
    </w:p>
    <w:p w:rsidR="00E402E3" w:rsidRPr="009F3438" w:rsidRDefault="00E402E3" w:rsidP="00D97195">
      <w:pPr>
        <w:pStyle w:val="ListParagraph"/>
        <w:numPr>
          <w:ilvl w:val="0"/>
          <w:numId w:val="1"/>
        </w:numPr>
        <w:ind w:hanging="720"/>
        <w:rPr>
          <w:rFonts w:ascii="Times New Roman" w:hAnsi="Times New Roman" w:cs="Times New Roman"/>
          <w:i/>
          <w:color w:val="663300"/>
          <w:sz w:val="28"/>
          <w:szCs w:val="28"/>
        </w:rPr>
      </w:pPr>
      <w:r w:rsidRPr="009F3438">
        <w:rPr>
          <w:rFonts w:ascii="Times New Roman" w:hAnsi="Times New Roman" w:cs="Times New Roman"/>
          <w:i/>
          <w:color w:val="663300"/>
          <w:sz w:val="28"/>
          <w:szCs w:val="28"/>
        </w:rPr>
        <w:t xml:space="preserve">1pair of unidentifiable men’s brown </w:t>
      </w:r>
      <w:r w:rsidR="009F3438">
        <w:rPr>
          <w:rFonts w:ascii="Times New Roman" w:hAnsi="Times New Roman" w:cs="Times New Roman"/>
          <w:i/>
          <w:color w:val="663300"/>
          <w:sz w:val="28"/>
          <w:szCs w:val="28"/>
        </w:rPr>
        <w:t xml:space="preserve">working </w:t>
      </w:r>
      <w:r w:rsidRPr="009F3438">
        <w:rPr>
          <w:rFonts w:ascii="Times New Roman" w:hAnsi="Times New Roman" w:cs="Times New Roman"/>
          <w:i/>
          <w:color w:val="663300"/>
          <w:sz w:val="28"/>
          <w:szCs w:val="28"/>
        </w:rPr>
        <w:t>shoes.</w:t>
      </w:r>
    </w:p>
    <w:p w:rsidR="00E402E3" w:rsidRPr="009F3438" w:rsidRDefault="00E402E3" w:rsidP="00D97195">
      <w:pPr>
        <w:pStyle w:val="ListParagraph"/>
        <w:numPr>
          <w:ilvl w:val="0"/>
          <w:numId w:val="1"/>
        </w:numPr>
        <w:ind w:hanging="720"/>
        <w:rPr>
          <w:rFonts w:ascii="Times New Roman" w:hAnsi="Times New Roman" w:cs="Times New Roman"/>
          <w:i/>
          <w:color w:val="663300"/>
          <w:sz w:val="28"/>
          <w:szCs w:val="28"/>
        </w:rPr>
      </w:pPr>
      <w:r w:rsidRPr="009F3438">
        <w:rPr>
          <w:rFonts w:ascii="Times New Roman" w:hAnsi="Times New Roman" w:cs="Times New Roman"/>
          <w:i/>
          <w:color w:val="663300"/>
          <w:sz w:val="28"/>
          <w:szCs w:val="28"/>
        </w:rPr>
        <w:t>1 No small black 305 squash hand towel.</w:t>
      </w:r>
    </w:p>
    <w:p w:rsidR="00E402E3" w:rsidRPr="009F3438" w:rsidRDefault="00E402E3" w:rsidP="00D97195">
      <w:pPr>
        <w:pStyle w:val="ListParagraph"/>
        <w:numPr>
          <w:ilvl w:val="0"/>
          <w:numId w:val="1"/>
        </w:numPr>
        <w:ind w:hanging="720"/>
        <w:rPr>
          <w:rFonts w:ascii="Times New Roman" w:hAnsi="Times New Roman" w:cs="Times New Roman"/>
          <w:i/>
          <w:color w:val="663300"/>
          <w:sz w:val="28"/>
          <w:szCs w:val="28"/>
        </w:rPr>
      </w:pPr>
      <w:r w:rsidRPr="009F3438">
        <w:rPr>
          <w:rFonts w:ascii="Times New Roman" w:hAnsi="Times New Roman" w:cs="Times New Roman"/>
          <w:i/>
          <w:color w:val="663300"/>
          <w:sz w:val="28"/>
          <w:szCs w:val="28"/>
        </w:rPr>
        <w:t>1 No. Warwickshire County Closed Junior towel.</w:t>
      </w:r>
    </w:p>
    <w:p w:rsidR="00E402E3" w:rsidRPr="009F3438" w:rsidRDefault="00E402E3" w:rsidP="00D97195">
      <w:pPr>
        <w:pStyle w:val="ListParagraph"/>
        <w:numPr>
          <w:ilvl w:val="0"/>
          <w:numId w:val="1"/>
        </w:numPr>
        <w:ind w:hanging="720"/>
        <w:rPr>
          <w:rFonts w:ascii="Times New Roman" w:hAnsi="Times New Roman" w:cs="Times New Roman"/>
          <w:i/>
          <w:color w:val="663300"/>
          <w:sz w:val="28"/>
          <w:szCs w:val="28"/>
        </w:rPr>
      </w:pPr>
      <w:r w:rsidRPr="009F3438">
        <w:rPr>
          <w:rFonts w:ascii="Times New Roman" w:hAnsi="Times New Roman" w:cs="Times New Roman"/>
          <w:i/>
          <w:color w:val="663300"/>
          <w:sz w:val="28"/>
          <w:szCs w:val="28"/>
        </w:rPr>
        <w:t>1 No huge navy blue towel with white “Happy Hour” text across it</w:t>
      </w:r>
    </w:p>
    <w:p w:rsidR="00E402E3" w:rsidRPr="009F3438" w:rsidRDefault="009F3438" w:rsidP="009F3438">
      <w:pPr>
        <w:pStyle w:val="ListParagraph"/>
        <w:rPr>
          <w:rFonts w:ascii="Times New Roman" w:hAnsi="Times New Roman" w:cs="Times New Roman"/>
          <w:i/>
          <w:color w:val="663300"/>
          <w:sz w:val="28"/>
          <w:szCs w:val="28"/>
        </w:rPr>
      </w:pPr>
      <w:r w:rsidRPr="009F3438">
        <w:rPr>
          <w:rFonts w:ascii="Times New Roman" w:hAnsi="Times New Roman" w:cs="Times New Roman"/>
          <w:i/>
          <w:color w:val="663300"/>
          <w:sz w:val="28"/>
          <w:szCs w:val="28"/>
        </w:rPr>
        <w:t>In addition:-</w:t>
      </w:r>
    </w:p>
    <w:p w:rsidR="009F3438" w:rsidRDefault="009F3438" w:rsidP="009F3438">
      <w:pPr>
        <w:pStyle w:val="ListParagraph"/>
        <w:ind w:hanging="720"/>
        <w:rPr>
          <w:rFonts w:ascii="Times New Roman" w:hAnsi="Times New Roman" w:cs="Times New Roman"/>
          <w:i/>
          <w:color w:val="663300"/>
          <w:sz w:val="28"/>
          <w:szCs w:val="28"/>
        </w:rPr>
      </w:pPr>
      <w:r w:rsidRPr="009F3438">
        <w:rPr>
          <w:rFonts w:ascii="Times New Roman" w:hAnsi="Times New Roman" w:cs="Times New Roman"/>
          <w:i/>
          <w:color w:val="663300"/>
          <w:sz w:val="28"/>
          <w:szCs w:val="28"/>
        </w:rPr>
        <w:t>11        7 No. towels – one each in the following colours :-                                                 white; cream; light grey; grey; powder blue; yellow and black.</w:t>
      </w:r>
    </w:p>
    <w:p w:rsidR="009F3438" w:rsidRDefault="009F3438" w:rsidP="009F3438">
      <w:pPr>
        <w:pStyle w:val="ListParagraph"/>
        <w:ind w:hanging="720"/>
        <w:rPr>
          <w:rFonts w:ascii="Times New Roman" w:hAnsi="Times New Roman" w:cs="Times New Roman"/>
          <w:i/>
          <w:color w:val="663300"/>
          <w:sz w:val="28"/>
          <w:szCs w:val="28"/>
        </w:rPr>
      </w:pPr>
    </w:p>
    <w:p w:rsidR="009F3438" w:rsidRPr="009F3438" w:rsidRDefault="009F3438" w:rsidP="00377D07">
      <w:pPr>
        <w:pStyle w:val="ListParagraph"/>
        <w:ind w:left="0" w:right="-46"/>
        <w:rPr>
          <w:rFonts w:ascii="Times New Roman" w:hAnsi="Times New Roman" w:cs="Times New Roman"/>
          <w:i/>
          <w:color w:val="663300"/>
          <w:sz w:val="28"/>
          <w:szCs w:val="28"/>
        </w:rPr>
      </w:pPr>
      <w:r>
        <w:rPr>
          <w:rFonts w:ascii="Times New Roman" w:hAnsi="Times New Roman" w:cs="Times New Roman"/>
          <w:i/>
          <w:color w:val="663300"/>
          <w:sz w:val="28"/>
          <w:szCs w:val="28"/>
        </w:rPr>
        <w:t>AS EVER, THESE ITEMS WILL BE RETAINED FOR THE MONTH OF APRIL    AND THEY MAY BE “RESCUED” OR CLAIMED FROM EITHER GSJ OR LEE PICKEN.                                                                                        ANYTHING NOT CLAIMED BY THE END OF APRIL WILL BE SENT TO OXFAM</w:t>
      </w:r>
    </w:p>
    <w:p w:rsidR="00410ED6" w:rsidRPr="009F3438" w:rsidRDefault="00410ED6" w:rsidP="00377D07">
      <w:pPr>
        <w:rPr>
          <w:rFonts w:ascii="Times New Roman" w:hAnsi="Times New Roman" w:cs="Times New Roman"/>
          <w:i/>
          <w:color w:val="663300"/>
          <w:sz w:val="28"/>
          <w:szCs w:val="28"/>
        </w:rPr>
      </w:pPr>
    </w:p>
    <w:p w:rsidR="000B6FB6" w:rsidRDefault="00AD5299" w:rsidP="000B6FB6">
      <w:pPr>
        <w:rPr>
          <w:rFonts w:ascii="Lucida Handwriting" w:hAnsi="Lucida Handwriting"/>
          <w:i/>
          <w:color w:val="663300"/>
          <w:sz w:val="28"/>
          <w:szCs w:val="28"/>
        </w:rPr>
      </w:pPr>
      <w:r w:rsidRPr="001F3EEA">
        <w:rPr>
          <w:rFonts w:ascii="Lucida Handwriting" w:hAnsi="Lucida Handwriting"/>
          <w:i/>
          <w:color w:val="663300"/>
          <w:sz w:val="28"/>
          <w:szCs w:val="28"/>
        </w:rPr>
        <w:t>Graham S Jackson</w:t>
      </w:r>
    </w:p>
    <w:p w:rsidR="00377D07" w:rsidRPr="00377D07" w:rsidRDefault="00377D07" w:rsidP="000B6FB6">
      <w:pPr>
        <w:rPr>
          <w:rFonts w:ascii="Times New Roman" w:hAnsi="Times New Roman" w:cs="Times New Roman"/>
          <w:i/>
          <w:color w:val="663300"/>
          <w:sz w:val="28"/>
          <w:szCs w:val="28"/>
        </w:rPr>
      </w:pPr>
      <w:r>
        <w:rPr>
          <w:rFonts w:ascii="Times New Roman" w:hAnsi="Times New Roman" w:cs="Times New Roman"/>
          <w:i/>
          <w:color w:val="663300"/>
          <w:sz w:val="28"/>
          <w:szCs w:val="28"/>
        </w:rPr>
        <w:t>Chairman&amp; Secretary</w:t>
      </w:r>
      <w:bookmarkStart w:id="0" w:name="_GoBack"/>
      <w:bookmarkEnd w:id="0"/>
    </w:p>
    <w:sectPr w:rsidR="00377D07" w:rsidRPr="00377D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ADD" w:rsidRDefault="00445ADD" w:rsidP="00465B29">
      <w:pPr>
        <w:spacing w:after="0" w:line="240" w:lineRule="auto"/>
      </w:pPr>
      <w:r>
        <w:separator/>
      </w:r>
    </w:p>
  </w:endnote>
  <w:endnote w:type="continuationSeparator" w:id="0">
    <w:p w:rsidR="00445ADD" w:rsidRDefault="00445ADD" w:rsidP="0046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ADD" w:rsidRDefault="00445ADD" w:rsidP="00465B29">
      <w:pPr>
        <w:spacing w:after="0" w:line="240" w:lineRule="auto"/>
      </w:pPr>
      <w:r>
        <w:separator/>
      </w:r>
    </w:p>
  </w:footnote>
  <w:footnote w:type="continuationSeparator" w:id="0">
    <w:p w:rsidR="00445ADD" w:rsidRDefault="00445ADD" w:rsidP="00465B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2AC7"/>
    <w:multiLevelType w:val="hybridMultilevel"/>
    <w:tmpl w:val="76BA3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1E"/>
    <w:rsid w:val="00004100"/>
    <w:rsid w:val="0003490B"/>
    <w:rsid w:val="00063BD1"/>
    <w:rsid w:val="000828CE"/>
    <w:rsid w:val="000B6FB6"/>
    <w:rsid w:val="00157CC2"/>
    <w:rsid w:val="00162FF1"/>
    <w:rsid w:val="00192C61"/>
    <w:rsid w:val="001B7D21"/>
    <w:rsid w:val="001F3EEA"/>
    <w:rsid w:val="0032401F"/>
    <w:rsid w:val="00377D07"/>
    <w:rsid w:val="003816FD"/>
    <w:rsid w:val="00410ED6"/>
    <w:rsid w:val="00432D83"/>
    <w:rsid w:val="00445ADD"/>
    <w:rsid w:val="00465B29"/>
    <w:rsid w:val="00605BE9"/>
    <w:rsid w:val="0061341D"/>
    <w:rsid w:val="00844F97"/>
    <w:rsid w:val="008E7DF9"/>
    <w:rsid w:val="009502D0"/>
    <w:rsid w:val="009F3438"/>
    <w:rsid w:val="00A0067B"/>
    <w:rsid w:val="00AD5299"/>
    <w:rsid w:val="00B47CE5"/>
    <w:rsid w:val="00BB591E"/>
    <w:rsid w:val="00BF034D"/>
    <w:rsid w:val="00C777E4"/>
    <w:rsid w:val="00D97195"/>
    <w:rsid w:val="00DF62D9"/>
    <w:rsid w:val="00E40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7DA56-1DE3-42E9-9597-2A5D906D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B29"/>
  </w:style>
  <w:style w:type="paragraph" w:styleId="Footer">
    <w:name w:val="footer"/>
    <w:basedOn w:val="Normal"/>
    <w:link w:val="FooterChar"/>
    <w:uiPriority w:val="99"/>
    <w:unhideWhenUsed/>
    <w:rsid w:val="00465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B29"/>
  </w:style>
  <w:style w:type="paragraph" w:styleId="BalloonText">
    <w:name w:val="Balloon Text"/>
    <w:basedOn w:val="Normal"/>
    <w:link w:val="BalloonTextChar"/>
    <w:uiPriority w:val="99"/>
    <w:semiHidden/>
    <w:unhideWhenUsed/>
    <w:rsid w:val="00381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6FD"/>
    <w:rPr>
      <w:rFonts w:ascii="Segoe UI" w:hAnsi="Segoe UI" w:cs="Segoe UI"/>
      <w:sz w:val="18"/>
      <w:szCs w:val="18"/>
    </w:rPr>
  </w:style>
  <w:style w:type="paragraph" w:styleId="ListParagraph">
    <w:name w:val="List Paragraph"/>
    <w:basedOn w:val="Normal"/>
    <w:uiPriority w:val="34"/>
    <w:qFormat/>
    <w:rsid w:val="00D97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Graham</cp:lastModifiedBy>
  <cp:revision>23</cp:revision>
  <cp:lastPrinted>2024-04-04T07:41:00Z</cp:lastPrinted>
  <dcterms:created xsi:type="dcterms:W3CDTF">2024-04-04T06:44:00Z</dcterms:created>
  <dcterms:modified xsi:type="dcterms:W3CDTF">2024-04-05T15:00:00Z</dcterms:modified>
</cp:coreProperties>
</file>